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5C4B" w14:textId="77777777" w:rsidR="00C52C79" w:rsidRDefault="00C52C79" w:rsidP="00C52C79">
      <w:pPr>
        <w:pStyle w:val="Heading1"/>
        <w:spacing w:before="29"/>
        <w:jc w:val="center"/>
        <w:rPr>
          <w:b w:val="0"/>
          <w:bCs w:val="0"/>
          <w:u w:val="none"/>
        </w:rPr>
      </w:pPr>
      <w:r>
        <w:rPr>
          <w:spacing w:val="-1"/>
          <w:u w:val="thick" w:color="000000"/>
        </w:rPr>
        <w:t>Sample</w:t>
      </w:r>
      <w:r>
        <w:rPr>
          <w:spacing w:val="-17"/>
          <w:u w:val="thick" w:color="000000"/>
        </w:rPr>
        <w:t xml:space="preserve"> </w:t>
      </w:r>
      <w:r>
        <w:rPr>
          <w:spacing w:val="-1"/>
          <w:u w:val="thick" w:color="000000"/>
        </w:rPr>
        <w:t>Proclamation/Resolution</w:t>
      </w:r>
    </w:p>
    <w:p w14:paraId="38BC7958" w14:textId="77777777" w:rsidR="00C52C79" w:rsidRDefault="00C52C79" w:rsidP="00C52C79">
      <w:pPr>
        <w:spacing w:before="9"/>
        <w:rPr>
          <w:rFonts w:ascii="Century Gothic" w:eastAsia="Century Gothic" w:hAnsi="Century Gothic" w:cs="Century Gothic"/>
          <w:b/>
          <w:bCs/>
          <w:sz w:val="11"/>
          <w:szCs w:val="11"/>
        </w:rPr>
      </w:pPr>
    </w:p>
    <w:p w14:paraId="3188057A" w14:textId="77777777" w:rsidR="00C52C79" w:rsidRDefault="00C52C79" w:rsidP="00C52C79">
      <w:pPr>
        <w:spacing w:before="62" w:line="245" w:lineRule="exact"/>
        <w:ind w:left="1704" w:right="2404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PROPOSED</w:t>
      </w:r>
      <w:r>
        <w:rPr>
          <w:rFonts w:ascii="Century Gothic"/>
          <w:spacing w:val="-13"/>
          <w:sz w:val="20"/>
        </w:rPr>
        <w:t xml:space="preserve"> </w:t>
      </w:r>
      <w:r>
        <w:rPr>
          <w:rFonts w:ascii="Century Gothic"/>
          <w:spacing w:val="-1"/>
          <w:sz w:val="20"/>
        </w:rPr>
        <w:t>LANGUAGE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pacing w:val="-1"/>
          <w:sz w:val="20"/>
        </w:rPr>
        <w:t>FOR</w:t>
      </w:r>
    </w:p>
    <w:p w14:paraId="4A46F15C" w14:textId="1C9375C8" w:rsidR="00C52C79" w:rsidRDefault="00C52C79" w:rsidP="00C52C79">
      <w:pPr>
        <w:ind w:left="2750" w:right="3456" w:firstLine="5"/>
        <w:jc w:val="center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LOCAL</w:t>
      </w:r>
      <w:r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RESOLUTION</w:t>
      </w:r>
      <w:r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OR</w:t>
      </w:r>
      <w:r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PROCLAMATION</w:t>
      </w:r>
      <w:r>
        <w:rPr>
          <w:rFonts w:ascii="Century Gothic" w:eastAsia="Century Gothic" w:hAnsi="Century Gothic" w:cs="Century Gothic"/>
          <w:spacing w:val="50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DESIGNATING</w:t>
      </w:r>
      <w:r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(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Local</w:t>
      </w:r>
      <w:r>
        <w:rPr>
          <w:rFonts w:ascii="Century Gothic" w:eastAsia="Century Gothic" w:hAnsi="Century Gothic" w:cs="Century Gothic"/>
          <w:b/>
          <w:bCs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b/>
          <w:bCs/>
          <w:spacing w:val="-1"/>
          <w:sz w:val="20"/>
          <w:szCs w:val="20"/>
        </w:rPr>
        <w:t>Date)</w:t>
      </w:r>
      <w:r>
        <w:rPr>
          <w:rFonts w:ascii="Century Gothic" w:eastAsia="Century Gothic" w:hAnsi="Century Gothic" w:cs="Century Gothic"/>
          <w:b/>
          <w:bCs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2023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>AS</w:t>
      </w:r>
      <w:r>
        <w:rPr>
          <w:rFonts w:ascii="Century Gothic" w:eastAsia="Century Gothic" w:hAnsi="Century Gothic" w:cs="Century Gothic"/>
          <w:spacing w:val="39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“DEVELOPMENTAL</w:t>
      </w:r>
      <w:r>
        <w:rPr>
          <w:rFonts w:ascii="Century Gothic" w:eastAsia="Century Gothic" w:hAnsi="Century Gothic" w:cs="Century Gothic"/>
          <w:spacing w:val="-1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DISABILITIES</w:t>
      </w:r>
      <w:r w:rsidR="00927773">
        <w:rPr>
          <w:rFonts w:ascii="Century Gothic" w:eastAsia="Century Gothic" w:hAnsi="Century Gothic" w:cs="Century Gothic"/>
          <w:spacing w:val="-1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AWARENESS</w:t>
      </w:r>
      <w:r>
        <w:rPr>
          <w:rFonts w:ascii="Century Gothic" w:eastAsia="Century Gothic" w:hAnsi="Century Gothic" w:cs="Century Gothic"/>
          <w:spacing w:val="-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DAY”</w:t>
      </w:r>
    </w:p>
    <w:p w14:paraId="1EA640AC" w14:textId="77777777" w:rsidR="00C52C79" w:rsidRDefault="00C52C79" w:rsidP="00C52C79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B0BCFB0" w14:textId="77777777" w:rsidR="00C52C79" w:rsidRDefault="00C52C79" w:rsidP="00C52C79">
      <w:pPr>
        <w:spacing w:before="7"/>
        <w:rPr>
          <w:rFonts w:ascii="Century Gothic" w:eastAsia="Century Gothic" w:hAnsi="Century Gothic" w:cs="Century Gothic"/>
          <w:sz w:val="20"/>
          <w:szCs w:val="20"/>
        </w:rPr>
      </w:pPr>
    </w:p>
    <w:p w14:paraId="3F2B7E89" w14:textId="77777777" w:rsidR="00C52C79" w:rsidRDefault="00C52C79" w:rsidP="00C52C79">
      <w:pPr>
        <w:pStyle w:val="BodyText"/>
        <w:ind w:left="116" w:right="254"/>
      </w:pPr>
      <w:proofErr w:type="gramStart"/>
      <w:r>
        <w:rPr>
          <w:b/>
        </w:rPr>
        <w:t>WHEREAS,</w:t>
      </w:r>
      <w:proofErr w:type="gramEnd"/>
      <w:r>
        <w:rPr>
          <w:b/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(</w:t>
      </w:r>
      <w:r>
        <w:rPr>
          <w:b/>
          <w:spacing w:val="-1"/>
        </w:rPr>
        <w:t>Name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organization</w:t>
      </w:r>
      <w:r>
        <w:rPr>
          <w:spacing w:val="-1"/>
        </w:rPr>
        <w:t>)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advocating</w:t>
      </w:r>
      <w:r>
        <w:rPr>
          <w:spacing w:val="58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programs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promote</w:t>
      </w:r>
      <w:r>
        <w:rPr>
          <w:spacing w:val="-5"/>
        </w:rPr>
        <w:t xml:space="preserve"> </w:t>
      </w:r>
      <w:r>
        <w:rPr>
          <w:spacing w:val="-1"/>
        </w:rPr>
        <w:t>positive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rPr>
          <w:spacing w:val="-2"/>
        </w:rPr>
        <w:t>persons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developmental</w:t>
      </w:r>
      <w:r>
        <w:rPr>
          <w:spacing w:val="-5"/>
        </w:rPr>
        <w:t xml:space="preserve"> </w:t>
      </w:r>
      <w:r>
        <w:rPr>
          <w:spacing w:val="-1"/>
        </w:rPr>
        <w:t>disabili</w:t>
      </w:r>
      <w:r>
        <w:rPr>
          <w:spacing w:val="-2"/>
        </w:rPr>
        <w:t>ties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achieve</w:t>
      </w:r>
      <w:r>
        <w:rPr>
          <w:spacing w:val="-6"/>
        </w:rPr>
        <w:t xml:space="preserve"> </w:t>
      </w:r>
      <w:r>
        <w:rPr>
          <w:spacing w:val="-1"/>
        </w:rPr>
        <w:t>optimum</w:t>
      </w:r>
      <w:r>
        <w:rPr>
          <w:spacing w:val="-6"/>
        </w:rPr>
        <w:t xml:space="preserve"> </w:t>
      </w:r>
      <w:r>
        <w:rPr>
          <w:spacing w:val="-1"/>
        </w:rPr>
        <w:t>independence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promote</w:t>
      </w:r>
      <w:r>
        <w:rPr>
          <w:spacing w:val="-6"/>
        </w:rPr>
        <w:t xml:space="preserve"> </w:t>
      </w:r>
      <w:r>
        <w:rPr>
          <w:spacing w:val="-1"/>
        </w:rPr>
        <w:t>innovative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practic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improve the quality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1"/>
        </w:rPr>
        <w:t>for these</w:t>
      </w:r>
      <w:r>
        <w:rPr>
          <w:spacing w:val="-3"/>
        </w:rPr>
        <w:t xml:space="preserve"> </w:t>
      </w:r>
      <w:r>
        <w:rPr>
          <w:spacing w:val="-1"/>
        </w:rPr>
        <w:t>individuals;</w:t>
      </w:r>
      <w:r>
        <w:rPr>
          <w:spacing w:val="-4"/>
        </w:rPr>
        <w:t xml:space="preserve"> </w:t>
      </w:r>
      <w:r>
        <w:rPr>
          <w:spacing w:val="-1"/>
        </w:rPr>
        <w:t>and</w:t>
      </w:r>
    </w:p>
    <w:p w14:paraId="20E4E836" w14:textId="77777777" w:rsidR="00C52C79" w:rsidRDefault="00C52C79" w:rsidP="00C52C79">
      <w:pPr>
        <w:rPr>
          <w:rFonts w:ascii="Century Gothic" w:eastAsia="Century Gothic" w:hAnsi="Century Gothic" w:cs="Century Gothic"/>
          <w:sz w:val="24"/>
          <w:szCs w:val="24"/>
        </w:rPr>
      </w:pPr>
    </w:p>
    <w:p w14:paraId="72D3A79D" w14:textId="6AAC1BB5" w:rsidR="00C52C79" w:rsidRPr="00927773" w:rsidRDefault="00C52C79" w:rsidP="00927773">
      <w:pPr>
        <w:pStyle w:val="BodyText"/>
        <w:ind w:left="116" w:right="254"/>
      </w:pPr>
      <w:proofErr w:type="gramStart"/>
      <w:r>
        <w:rPr>
          <w:b/>
          <w:spacing w:val="-1"/>
        </w:rPr>
        <w:t>WHEREAS,</w:t>
      </w:r>
      <w:proofErr w:type="gramEnd"/>
      <w:r>
        <w:rPr>
          <w:b/>
          <w:spacing w:val="2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Name</w:t>
      </w:r>
      <w:r>
        <w:rPr>
          <w:b/>
        </w:rPr>
        <w:t xml:space="preserve"> </w:t>
      </w:r>
      <w:r>
        <w:rPr>
          <w:b/>
          <w:spacing w:val="-1"/>
        </w:rPr>
        <w:t>of</w:t>
      </w:r>
      <w:r>
        <w:rPr>
          <w:b/>
          <w:spacing w:val="2"/>
        </w:rPr>
        <w:t xml:space="preserve"> </w:t>
      </w:r>
      <w:r>
        <w:rPr>
          <w:b/>
          <w:spacing w:val="-1"/>
        </w:rPr>
        <w:t>your</w:t>
      </w:r>
      <w:r>
        <w:rPr>
          <w:b/>
        </w:rPr>
        <w:t xml:space="preserve"> </w:t>
      </w:r>
      <w:r>
        <w:rPr>
          <w:b/>
          <w:spacing w:val="-1"/>
        </w:rPr>
        <w:t>local</w:t>
      </w:r>
      <w:r>
        <w:rPr>
          <w:b/>
        </w:rPr>
        <w:t xml:space="preserve"> </w:t>
      </w:r>
      <w:r>
        <w:rPr>
          <w:b/>
          <w:spacing w:val="-1"/>
        </w:rPr>
        <w:t>organization</w:t>
      </w:r>
      <w:r>
        <w:rPr>
          <w:spacing w:val="-1"/>
        </w:rPr>
        <w:t>),</w:t>
      </w:r>
      <w:r>
        <w:rPr>
          <w:spacing w:val="-2"/>
        </w:rPr>
        <w:t xml:space="preserve"> </w:t>
      </w:r>
      <w:r>
        <w:rPr>
          <w:spacing w:val="-1"/>
        </w:rPr>
        <w:t>encourages</w:t>
      </w:r>
      <w:r>
        <w:t xml:space="preserve"> all</w:t>
      </w:r>
      <w:r>
        <w:rPr>
          <w:spacing w:val="2"/>
        </w:rPr>
        <w:t xml:space="preserve"> </w:t>
      </w:r>
      <w:r>
        <w:rPr>
          <w:spacing w:val="-1"/>
        </w:rPr>
        <w:t xml:space="preserve">Florida </w:t>
      </w:r>
      <w:r>
        <w:rPr>
          <w:spacing w:val="-2"/>
        </w:rPr>
        <w:t>citizens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actively</w:t>
      </w:r>
      <w:r>
        <w:rPr>
          <w:spacing w:val="-2"/>
        </w:rPr>
        <w:t xml:space="preserve"> </w:t>
      </w:r>
      <w:r>
        <w:rPr>
          <w:spacing w:val="-1"/>
        </w:rPr>
        <w:t>par</w:t>
      </w:r>
      <w:r>
        <w:rPr>
          <w:spacing w:val="-2"/>
        </w:rPr>
        <w:t>ticipate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events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appropriately</w:t>
      </w:r>
      <w:r>
        <w:rPr>
          <w:spacing w:val="-7"/>
        </w:rPr>
        <w:t xml:space="preserve"> </w:t>
      </w:r>
      <w:r>
        <w:rPr>
          <w:spacing w:val="-1"/>
        </w:rPr>
        <w:t>recognize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celebrate</w:t>
      </w:r>
      <w:r>
        <w:rPr>
          <w:spacing w:val="-4"/>
        </w:rPr>
        <w:t xml:space="preserve"> </w:t>
      </w:r>
      <w:r>
        <w:rPr>
          <w:spacing w:val="-1"/>
        </w:rPr>
        <w:t>Florida's</w:t>
      </w:r>
      <w:r>
        <w:rPr>
          <w:spacing w:val="-8"/>
        </w:rPr>
        <w:t xml:space="preserve"> </w:t>
      </w:r>
      <w:r>
        <w:rPr>
          <w:spacing w:val="-1"/>
        </w:rPr>
        <w:t>diverse</w:t>
      </w:r>
      <w:r>
        <w:rPr>
          <w:spacing w:val="-5"/>
        </w:rPr>
        <w:t xml:space="preserve"> </w:t>
      </w:r>
      <w:r>
        <w:rPr>
          <w:spacing w:val="-1"/>
        </w:rPr>
        <w:t>population,</w:t>
      </w:r>
      <w:r>
        <w:rPr>
          <w:spacing w:val="91"/>
          <w:w w:val="99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persons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developmental disabilities;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14:paraId="3CD2365C" w14:textId="77777777" w:rsidR="00C52C79" w:rsidRDefault="00C52C79" w:rsidP="00C52C79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39E8780" w14:textId="67AFD554" w:rsidR="00C52C79" w:rsidRPr="00927773" w:rsidRDefault="00C52C79" w:rsidP="00927773">
      <w:pPr>
        <w:pStyle w:val="BodyText"/>
        <w:ind w:left="116" w:right="254"/>
      </w:pPr>
      <w:proofErr w:type="gramStart"/>
      <w:r>
        <w:rPr>
          <w:rFonts w:cs="Century Gothic"/>
          <w:b/>
          <w:bCs/>
        </w:rPr>
        <w:t>WHEREAS,</w:t>
      </w:r>
      <w:proofErr w:type="gramEnd"/>
      <w:r>
        <w:rPr>
          <w:rFonts w:cs="Century Gothic"/>
          <w:b/>
          <w:bCs/>
          <w:spacing w:val="-2"/>
        </w:rPr>
        <w:t xml:space="preserve"> </w:t>
      </w:r>
      <w:r>
        <w:rPr>
          <w:rFonts w:cs="Century Gothic"/>
          <w:spacing w:val="-1"/>
        </w:rPr>
        <w:t>“Developmental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spacing w:val="-1"/>
        </w:rPr>
        <w:t xml:space="preserve">Disabilities </w:t>
      </w:r>
      <w:r>
        <w:rPr>
          <w:rFonts w:cs="Century Gothic"/>
        </w:rPr>
        <w:t>Awareness</w:t>
      </w:r>
      <w:r>
        <w:rPr>
          <w:rFonts w:cs="Century Gothic"/>
          <w:spacing w:val="-1"/>
        </w:rPr>
        <w:t xml:space="preserve"> Day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in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b/>
          <w:bCs/>
        </w:rPr>
        <w:t>(Local</w:t>
      </w:r>
      <w:r>
        <w:rPr>
          <w:rFonts w:cs="Century Gothic"/>
          <w:b/>
          <w:bCs/>
          <w:spacing w:val="-3"/>
        </w:rPr>
        <w:t xml:space="preserve"> </w:t>
      </w:r>
      <w:r>
        <w:rPr>
          <w:rFonts w:cs="Century Gothic"/>
          <w:b/>
          <w:bCs/>
          <w:spacing w:val="-1"/>
        </w:rPr>
        <w:t>city</w:t>
      </w:r>
      <w:r>
        <w:rPr>
          <w:rFonts w:cs="Century Gothic"/>
          <w:b/>
          <w:bCs/>
          <w:spacing w:val="-2"/>
        </w:rPr>
        <w:t xml:space="preserve"> </w:t>
      </w:r>
      <w:r>
        <w:rPr>
          <w:rFonts w:cs="Century Gothic"/>
          <w:b/>
          <w:bCs/>
          <w:spacing w:val="-1"/>
        </w:rPr>
        <w:t>or county</w:t>
      </w:r>
      <w:r>
        <w:rPr>
          <w:rFonts w:cs="Century Gothic"/>
          <w:spacing w:val="-1"/>
        </w:rPr>
        <w:t>)”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has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been</w:t>
      </w:r>
      <w:r>
        <w:rPr>
          <w:rFonts w:cs="Century Gothic"/>
          <w:spacing w:val="35"/>
        </w:rPr>
        <w:t xml:space="preserve"> </w:t>
      </w:r>
      <w:r>
        <w:rPr>
          <w:spacing w:val="-1"/>
        </w:rPr>
        <w:t>established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promote</w:t>
      </w:r>
      <w:r>
        <w:rPr>
          <w:spacing w:val="-7"/>
        </w:rPr>
        <w:t xml:space="preserve"> </w:t>
      </w:r>
      <w:r>
        <w:rPr>
          <w:spacing w:val="-1"/>
        </w:rPr>
        <w:t>awareness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opportunities,</w:t>
      </w:r>
      <w:r>
        <w:rPr>
          <w:spacing w:val="-9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65"/>
          <w:w w:val="99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persons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developmental disabilities;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14:paraId="13C0EDBA" w14:textId="77777777" w:rsidR="00C52C79" w:rsidRDefault="00C52C79" w:rsidP="00C52C79">
      <w:pPr>
        <w:rPr>
          <w:rFonts w:ascii="Century Gothic" w:eastAsia="Century Gothic" w:hAnsi="Century Gothic" w:cs="Century Gothic"/>
          <w:sz w:val="24"/>
          <w:szCs w:val="24"/>
        </w:rPr>
      </w:pPr>
    </w:p>
    <w:p w14:paraId="6B6CC332" w14:textId="5F97EAE7" w:rsidR="00C52C79" w:rsidRPr="00D06349" w:rsidRDefault="00C52C79" w:rsidP="00C52C79">
      <w:pPr>
        <w:pStyle w:val="BodyText"/>
        <w:ind w:left="116" w:right="254"/>
      </w:pPr>
      <w:proofErr w:type="gramStart"/>
      <w:r>
        <w:rPr>
          <w:rFonts w:cs="Century Gothic"/>
          <w:b/>
          <w:bCs/>
        </w:rPr>
        <w:t>WHEREAS,</w:t>
      </w:r>
      <w:proofErr w:type="gramEnd"/>
      <w:r>
        <w:rPr>
          <w:rFonts w:cs="Century Gothic"/>
          <w:b/>
          <w:bCs/>
          <w:spacing w:val="-2"/>
        </w:rPr>
        <w:t xml:space="preserve"> </w:t>
      </w:r>
      <w:r>
        <w:rPr>
          <w:rFonts w:cs="Century Gothic"/>
          <w:spacing w:val="-1"/>
        </w:rPr>
        <w:t>“Developmental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1"/>
        </w:rPr>
        <w:t xml:space="preserve">Disabilities </w:t>
      </w:r>
      <w:r>
        <w:rPr>
          <w:rFonts w:cs="Century Gothic"/>
        </w:rPr>
        <w:t>Awareness</w:t>
      </w:r>
      <w:r>
        <w:rPr>
          <w:rFonts w:cs="Century Gothic"/>
          <w:spacing w:val="-1"/>
        </w:rPr>
        <w:t xml:space="preserve"> Day”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also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recognizes Florida's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public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poli-</w:t>
      </w:r>
      <w:r>
        <w:rPr>
          <w:rFonts w:cs="Century Gothic"/>
          <w:spacing w:val="65"/>
        </w:rPr>
        <w:t xml:space="preserve"> </w:t>
      </w:r>
      <w:r>
        <w:t>cy</w:t>
      </w:r>
      <w:r>
        <w:rPr>
          <w:spacing w:val="-8"/>
        </w:rPr>
        <w:t xml:space="preserve"> </w:t>
      </w:r>
      <w:r>
        <w:rPr>
          <w:spacing w:val="-1"/>
        </w:rPr>
        <w:t>accomplishments</w:t>
      </w:r>
      <w:r>
        <w:rPr>
          <w:spacing w:val="-3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rPr>
          <w:spacing w:val="-1"/>
        </w:rPr>
        <w:t>persons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disabilities,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identifying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improvements</w:t>
      </w:r>
      <w:r>
        <w:rPr>
          <w:spacing w:val="3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t xml:space="preserve"> needed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t xml:space="preserve"> ensure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Florida's </w:t>
      </w:r>
      <w:r>
        <w:rPr>
          <w:spacing w:val="-2"/>
        </w:rPr>
        <w:t>citizens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developmental</w:t>
      </w:r>
      <w:r>
        <w:rPr>
          <w:spacing w:val="-3"/>
        </w:rPr>
        <w:t xml:space="preserve"> </w:t>
      </w:r>
      <w:r>
        <w:rPr>
          <w:spacing w:val="-1"/>
        </w:rPr>
        <w:t>disabilities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the</w:t>
      </w:r>
      <w:r>
        <w:rPr>
          <w:spacing w:val="-5"/>
        </w:rPr>
        <w:t xml:space="preserve"> </w:t>
      </w:r>
      <w:r>
        <w:rPr>
          <w:spacing w:val="-1"/>
        </w:rPr>
        <w:t>capacity</w:t>
      </w:r>
      <w:r>
        <w:rPr>
          <w:spacing w:val="-3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full,</w:t>
      </w:r>
      <w:r>
        <w:rPr>
          <w:spacing w:val="-6"/>
        </w:rPr>
        <w:t xml:space="preserve"> </w:t>
      </w:r>
      <w:r>
        <w:rPr>
          <w:spacing w:val="-2"/>
        </w:rPr>
        <w:t>productive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engaged</w:t>
      </w:r>
      <w:r>
        <w:rPr>
          <w:spacing w:val="-6"/>
        </w:rPr>
        <w:t xml:space="preserve"> </w:t>
      </w:r>
      <w:r>
        <w:t>lives;</w:t>
      </w:r>
      <w:r>
        <w:rPr>
          <w:spacing w:val="-6"/>
        </w:rPr>
        <w:t xml:space="preserve"> </w:t>
      </w:r>
      <w:r>
        <w:rPr>
          <w:spacing w:val="-1"/>
        </w:rPr>
        <w:t>and</w:t>
      </w:r>
    </w:p>
    <w:p w14:paraId="46895212" w14:textId="77777777" w:rsidR="00C52C79" w:rsidRDefault="00C52C79" w:rsidP="00C52C79">
      <w:pPr>
        <w:rPr>
          <w:rFonts w:ascii="Century Gothic" w:eastAsia="Century Gothic" w:hAnsi="Century Gothic" w:cs="Century Gothic"/>
          <w:sz w:val="24"/>
          <w:szCs w:val="24"/>
        </w:rPr>
      </w:pPr>
    </w:p>
    <w:p w14:paraId="1D1E4E97" w14:textId="77777777" w:rsidR="00C52C79" w:rsidRPr="00D06349" w:rsidRDefault="00C52C79" w:rsidP="00C52C79">
      <w:pPr>
        <w:pStyle w:val="BodyText"/>
        <w:ind w:left="116" w:right="101"/>
      </w:pPr>
      <w:proofErr w:type="gramStart"/>
      <w:r>
        <w:rPr>
          <w:rFonts w:cs="Century Gothic"/>
          <w:b/>
          <w:bCs/>
        </w:rPr>
        <w:t>WHEREAS,</w:t>
      </w:r>
      <w:proofErr w:type="gramEnd"/>
      <w:r>
        <w:rPr>
          <w:rFonts w:cs="Century Gothic"/>
          <w:b/>
          <w:bCs/>
          <w:spacing w:val="-5"/>
        </w:rPr>
        <w:t xml:space="preserve"> </w:t>
      </w:r>
      <w:r>
        <w:rPr>
          <w:spacing w:val="1"/>
        </w:rPr>
        <w:t>it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communities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Florida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(</w:t>
      </w:r>
      <w:r w:rsidRPr="009F6996">
        <w:rPr>
          <w:b/>
          <w:bCs/>
          <w:spacing w:val="-1"/>
        </w:rPr>
        <w:t>Name</w:t>
      </w:r>
      <w:r w:rsidRPr="009F6996">
        <w:rPr>
          <w:b/>
          <w:bCs/>
          <w:w w:val="99"/>
        </w:rPr>
        <w:t xml:space="preserve"> </w:t>
      </w:r>
      <w:r>
        <w:rPr>
          <w:rFonts w:cs="Century Gothic"/>
          <w:b/>
          <w:bCs/>
          <w:spacing w:val="-1"/>
        </w:rPr>
        <w:t>of city or county</w:t>
      </w:r>
      <w:r>
        <w:rPr>
          <w:rFonts w:cs="Century Gothic"/>
          <w:spacing w:val="-1"/>
        </w:rPr>
        <w:t>)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1"/>
        </w:rPr>
        <w:t>support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1"/>
        </w:rPr>
        <w:t xml:space="preserve">the </w:t>
      </w:r>
      <w:r>
        <w:rPr>
          <w:rFonts w:cs="Century Gothic"/>
        </w:rPr>
        <w:t>mission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and</w:t>
      </w:r>
      <w:r>
        <w:rPr>
          <w:rFonts w:cs="Century Gothic"/>
          <w:spacing w:val="-1"/>
        </w:rPr>
        <w:t xml:space="preserve"> purpose of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“Developmental</w:t>
      </w:r>
      <w:r>
        <w:rPr>
          <w:rFonts w:cs="Century Gothic"/>
          <w:spacing w:val="4"/>
        </w:rPr>
        <w:t xml:space="preserve"> </w:t>
      </w:r>
      <w:r>
        <w:rPr>
          <w:rFonts w:cs="Century Gothic"/>
          <w:spacing w:val="-1"/>
        </w:rPr>
        <w:t xml:space="preserve">Disabilities </w:t>
      </w:r>
      <w:r>
        <w:rPr>
          <w:rFonts w:cs="Century Gothic"/>
        </w:rPr>
        <w:t>Awareness</w:t>
      </w:r>
      <w:r>
        <w:rPr>
          <w:rFonts w:cs="Century Gothic"/>
          <w:spacing w:val="69"/>
        </w:rPr>
        <w:t xml:space="preserve"> </w:t>
      </w:r>
      <w:r>
        <w:rPr>
          <w:rFonts w:cs="Century Gothic"/>
          <w:spacing w:val="-1"/>
        </w:rPr>
        <w:t xml:space="preserve">Day” </w:t>
      </w:r>
      <w:r>
        <w:rPr>
          <w:rFonts w:cs="Century Gothic"/>
        </w:rPr>
        <w:t xml:space="preserve">and </w:t>
      </w:r>
      <w:r>
        <w:rPr>
          <w:rFonts w:cs="Century Gothic"/>
          <w:spacing w:val="-1"/>
        </w:rPr>
        <w:t>encourage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spacing w:val="-1"/>
        </w:rPr>
        <w:t>their</w:t>
      </w:r>
      <w:r>
        <w:rPr>
          <w:rFonts w:cs="Century Gothic"/>
        </w:rPr>
        <w:t xml:space="preserve"> </w:t>
      </w:r>
      <w:r>
        <w:rPr>
          <w:rFonts w:cs="Century Gothic"/>
          <w:spacing w:val="-1"/>
        </w:rPr>
        <w:t>citizens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2"/>
        </w:rPr>
        <w:t xml:space="preserve">to </w:t>
      </w:r>
      <w:r>
        <w:rPr>
          <w:rFonts w:cs="Century Gothic"/>
          <w:spacing w:val="-1"/>
        </w:rPr>
        <w:t>recognize</w:t>
      </w:r>
      <w:r>
        <w:rPr>
          <w:rFonts w:cs="Century Gothic"/>
        </w:rPr>
        <w:t xml:space="preserve"> </w:t>
      </w:r>
      <w:r>
        <w:rPr>
          <w:rFonts w:cs="Century Gothic"/>
          <w:spacing w:val="-1"/>
        </w:rPr>
        <w:t>and</w:t>
      </w:r>
      <w:r>
        <w:rPr>
          <w:rFonts w:cs="Century Gothic"/>
        </w:rPr>
        <w:t xml:space="preserve"> respect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 xml:space="preserve">this </w:t>
      </w:r>
      <w:r>
        <w:rPr>
          <w:rFonts w:cs="Century Gothic"/>
          <w:spacing w:val="-1"/>
        </w:rPr>
        <w:t>important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commemora</w:t>
      </w:r>
      <w:r>
        <w:rPr>
          <w:spacing w:val="-1"/>
        </w:rPr>
        <w:t>tion;</w:t>
      </w:r>
    </w:p>
    <w:p w14:paraId="2EB9A65D" w14:textId="77777777" w:rsidR="00C52C79" w:rsidRDefault="00C52C79" w:rsidP="00C52C79">
      <w:pPr>
        <w:rPr>
          <w:rFonts w:ascii="Century Gothic" w:eastAsia="Century Gothic" w:hAnsi="Century Gothic" w:cs="Century Gothic"/>
          <w:sz w:val="24"/>
          <w:szCs w:val="24"/>
        </w:rPr>
      </w:pPr>
    </w:p>
    <w:p w14:paraId="02331E69" w14:textId="621B95A1" w:rsidR="00C52C79" w:rsidRDefault="00C52C79" w:rsidP="00927773">
      <w:pPr>
        <w:ind w:left="116" w:right="254"/>
        <w:rPr>
          <w:rFonts w:ascii="Century Gothic"/>
          <w:sz w:val="24"/>
        </w:rPr>
      </w:pPr>
      <w:r>
        <w:rPr>
          <w:rFonts w:ascii="Century Gothic"/>
          <w:spacing w:val="-1"/>
          <w:sz w:val="24"/>
        </w:rPr>
        <w:t>NOW,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THEREFORE,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BE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2"/>
          <w:sz w:val="24"/>
        </w:rPr>
        <w:t>IT</w:t>
      </w:r>
      <w:r>
        <w:rPr>
          <w:rFonts w:ascii="Century Gothic"/>
          <w:spacing w:val="-7"/>
          <w:sz w:val="24"/>
        </w:rPr>
        <w:t xml:space="preserve"> </w:t>
      </w:r>
      <w:r>
        <w:rPr>
          <w:rFonts w:ascii="Century Gothic"/>
          <w:spacing w:val="-1"/>
          <w:sz w:val="24"/>
        </w:rPr>
        <w:t>RESOLVED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z w:val="24"/>
        </w:rPr>
        <w:t>[</w:t>
      </w:r>
      <w:r>
        <w:rPr>
          <w:rFonts w:ascii="Century Gothic"/>
          <w:i/>
          <w:sz w:val="24"/>
        </w:rPr>
        <w:t>or</w:t>
      </w:r>
      <w:r>
        <w:rPr>
          <w:rFonts w:ascii="Century Gothic"/>
          <w:i/>
          <w:spacing w:val="-4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PROCLAIMED]</w:t>
      </w:r>
      <w:r>
        <w:rPr>
          <w:rFonts w:ascii="Century Gothic"/>
          <w:i/>
          <w:spacing w:val="2"/>
          <w:sz w:val="24"/>
        </w:rPr>
        <w:t xml:space="preserve"> </w:t>
      </w:r>
      <w:r>
        <w:rPr>
          <w:rFonts w:ascii="Century Gothic"/>
          <w:spacing w:val="-1"/>
          <w:sz w:val="24"/>
        </w:rPr>
        <w:t>BY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THE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[</w:t>
      </w:r>
      <w:r>
        <w:rPr>
          <w:rFonts w:ascii="Century Gothic"/>
          <w:i/>
          <w:spacing w:val="-1"/>
          <w:sz w:val="24"/>
        </w:rPr>
        <w:t>insert</w:t>
      </w:r>
      <w:r>
        <w:rPr>
          <w:rFonts w:ascii="Century Gothic"/>
          <w:i/>
          <w:spacing w:val="-2"/>
          <w:sz w:val="24"/>
        </w:rPr>
        <w:t xml:space="preserve"> </w:t>
      </w:r>
      <w:r>
        <w:rPr>
          <w:rFonts w:ascii="Century Gothic"/>
          <w:i/>
          <w:sz w:val="24"/>
        </w:rPr>
        <w:t>name</w:t>
      </w:r>
      <w:r>
        <w:rPr>
          <w:rFonts w:ascii="Century Gothic"/>
          <w:i/>
          <w:spacing w:val="-6"/>
          <w:sz w:val="24"/>
        </w:rPr>
        <w:t xml:space="preserve"> </w:t>
      </w:r>
      <w:r>
        <w:rPr>
          <w:rFonts w:ascii="Century Gothic"/>
          <w:i/>
          <w:sz w:val="24"/>
        </w:rPr>
        <w:t>of</w:t>
      </w:r>
      <w:r>
        <w:rPr>
          <w:rFonts w:ascii="Century Gothic"/>
          <w:i/>
          <w:spacing w:val="-5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local</w:t>
      </w:r>
      <w:r>
        <w:rPr>
          <w:rFonts w:ascii="Century Gothic"/>
          <w:i/>
          <w:spacing w:val="-3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govern</w:t>
      </w:r>
      <w:r>
        <w:rPr>
          <w:rFonts w:ascii="Century Gothic"/>
          <w:i/>
          <w:sz w:val="24"/>
        </w:rPr>
        <w:t>ment</w:t>
      </w:r>
      <w:r>
        <w:rPr>
          <w:rFonts w:ascii="Century Gothic"/>
          <w:i/>
          <w:spacing w:val="-4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entity]</w:t>
      </w:r>
      <w:r>
        <w:rPr>
          <w:rFonts w:ascii="Century Gothic"/>
          <w:i/>
          <w:sz w:val="24"/>
        </w:rPr>
        <w:t xml:space="preserve"> </w:t>
      </w:r>
      <w:r>
        <w:rPr>
          <w:rFonts w:ascii="Century Gothic"/>
          <w:spacing w:val="-1"/>
          <w:sz w:val="24"/>
        </w:rPr>
        <w:t>THAT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MARCH</w:t>
      </w:r>
      <w:r>
        <w:rPr>
          <w:rFonts w:ascii="Century Gothic"/>
          <w:spacing w:val="-2"/>
          <w:sz w:val="24"/>
        </w:rPr>
        <w:t xml:space="preserve"> (</w:t>
      </w:r>
      <w:r>
        <w:rPr>
          <w:rFonts w:ascii="Century Gothic"/>
          <w:b/>
          <w:spacing w:val="-2"/>
          <w:sz w:val="24"/>
        </w:rPr>
        <w:t>Date</w:t>
      </w:r>
      <w:r>
        <w:rPr>
          <w:rFonts w:ascii="Century Gothic"/>
          <w:b/>
          <w:spacing w:val="-4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of</w:t>
      </w:r>
      <w:r>
        <w:rPr>
          <w:rFonts w:ascii="Century Gothic"/>
          <w:b/>
          <w:spacing w:val="-4"/>
          <w:sz w:val="24"/>
        </w:rPr>
        <w:t xml:space="preserve"> </w:t>
      </w:r>
      <w:r>
        <w:rPr>
          <w:rFonts w:ascii="Century Gothic"/>
          <w:b/>
          <w:sz w:val="24"/>
        </w:rPr>
        <w:t>local</w:t>
      </w:r>
      <w:r>
        <w:rPr>
          <w:rFonts w:ascii="Century Gothic"/>
          <w:b/>
          <w:spacing w:val="-3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event</w:t>
      </w:r>
      <w:r>
        <w:rPr>
          <w:rFonts w:ascii="Century Gothic"/>
          <w:spacing w:val="-1"/>
          <w:sz w:val="24"/>
        </w:rPr>
        <w:t>),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2023,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BE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RECOGNIZED</w:t>
      </w:r>
      <w:r>
        <w:rPr>
          <w:rFonts w:ascii="Century Gothic"/>
          <w:spacing w:val="-7"/>
          <w:sz w:val="24"/>
        </w:rPr>
        <w:t xml:space="preserve"> </w:t>
      </w:r>
      <w:r>
        <w:rPr>
          <w:rFonts w:ascii="Century Gothic"/>
          <w:spacing w:val="1"/>
          <w:sz w:val="24"/>
        </w:rPr>
        <w:t>IN</w:t>
      </w:r>
      <w:r>
        <w:rPr>
          <w:rFonts w:ascii="Century Gothic"/>
          <w:spacing w:val="-1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[insert</w:t>
      </w:r>
      <w:r>
        <w:rPr>
          <w:rFonts w:ascii="Century Gothic"/>
          <w:i/>
          <w:spacing w:val="-4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city</w:t>
      </w:r>
      <w:r>
        <w:rPr>
          <w:rFonts w:ascii="Century Gothic"/>
          <w:i/>
          <w:spacing w:val="-6"/>
          <w:sz w:val="24"/>
        </w:rPr>
        <w:t xml:space="preserve"> </w:t>
      </w:r>
      <w:r>
        <w:rPr>
          <w:rFonts w:ascii="Century Gothic"/>
          <w:i/>
          <w:sz w:val="24"/>
        </w:rPr>
        <w:t>or</w:t>
      </w:r>
      <w:r>
        <w:rPr>
          <w:rFonts w:ascii="Century Gothic"/>
          <w:i/>
          <w:spacing w:val="69"/>
          <w:w w:val="99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county</w:t>
      </w:r>
      <w:r>
        <w:rPr>
          <w:rFonts w:ascii="Century Gothic"/>
          <w:i/>
          <w:spacing w:val="1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name]</w:t>
      </w:r>
      <w:r>
        <w:rPr>
          <w:rFonts w:ascii="Century Gothic"/>
          <w:i/>
          <w:spacing w:val="3"/>
          <w:sz w:val="24"/>
        </w:rPr>
        <w:t xml:space="preserve"> </w:t>
      </w:r>
      <w:r>
        <w:rPr>
          <w:rFonts w:ascii="Century Gothic"/>
          <w:sz w:val="24"/>
        </w:rPr>
        <w:t>AS:</w:t>
      </w:r>
    </w:p>
    <w:p w14:paraId="5748290A" w14:textId="77777777" w:rsidR="00927773" w:rsidRPr="00927773" w:rsidRDefault="00927773" w:rsidP="00927773">
      <w:pPr>
        <w:ind w:left="116" w:right="254"/>
        <w:rPr>
          <w:rFonts w:ascii="Century Gothic" w:eastAsia="Century Gothic" w:hAnsi="Century Gothic" w:cs="Century Gothic"/>
          <w:sz w:val="24"/>
          <w:szCs w:val="24"/>
        </w:rPr>
      </w:pPr>
    </w:p>
    <w:p w14:paraId="547D8085" w14:textId="278BE1DA" w:rsidR="00C24EF3" w:rsidRPr="00C52C79" w:rsidRDefault="00C52C79" w:rsidP="00C52C79">
      <w:pPr>
        <w:pStyle w:val="Heading3"/>
        <w:rPr>
          <w:b w:val="0"/>
          <w:bCs w:val="0"/>
        </w:rPr>
      </w:pPr>
      <w:r>
        <w:rPr>
          <w:spacing w:val="-1"/>
        </w:rPr>
        <w:t xml:space="preserve">                       “DEVELOPMENTAL</w:t>
      </w:r>
      <w:r>
        <w:rPr>
          <w:spacing w:val="-3"/>
        </w:rPr>
        <w:t xml:space="preserve"> </w:t>
      </w:r>
      <w:r>
        <w:rPr>
          <w:spacing w:val="-1"/>
        </w:rPr>
        <w:t>DISABILITIES</w:t>
      </w:r>
      <w:r>
        <w:rPr>
          <w:spacing w:val="-2"/>
        </w:rPr>
        <w:t xml:space="preserve"> </w:t>
      </w:r>
      <w:r>
        <w:rPr>
          <w:spacing w:val="-1"/>
        </w:rPr>
        <w:t>AWARENESS</w:t>
      </w:r>
      <w:r>
        <w:rPr>
          <w:spacing w:val="-2"/>
        </w:rPr>
        <w:t xml:space="preserve"> </w:t>
      </w:r>
      <w:r>
        <w:rPr>
          <w:spacing w:val="-1"/>
        </w:rPr>
        <w:t>DAY”</w:t>
      </w:r>
    </w:p>
    <w:sectPr w:rsidR="00C24EF3" w:rsidRPr="00C52C79" w:rsidSect="00EA0D4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507A" w14:textId="77777777" w:rsidR="006354D1" w:rsidRDefault="006354D1" w:rsidP="00C52C79">
      <w:r>
        <w:separator/>
      </w:r>
    </w:p>
  </w:endnote>
  <w:endnote w:type="continuationSeparator" w:id="0">
    <w:p w14:paraId="45A5C33A" w14:textId="77777777" w:rsidR="006354D1" w:rsidRDefault="006354D1" w:rsidP="00C5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9EF5" w14:textId="77777777" w:rsidR="00C52C79" w:rsidRDefault="00C52C79" w:rsidP="00C52C79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7</w:t>
    </w:r>
    <w:r>
      <w:rPr>
        <w:color w:val="4472C4" w:themeColor="accent1"/>
      </w:rPr>
      <w:fldChar w:fldCharType="end"/>
    </w:r>
  </w:p>
  <w:p w14:paraId="5BEE899B" w14:textId="77777777" w:rsidR="00C52C79" w:rsidRDefault="00C52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446E" w14:textId="77777777" w:rsidR="006354D1" w:rsidRDefault="006354D1" w:rsidP="00C52C79">
      <w:r>
        <w:separator/>
      </w:r>
    </w:p>
  </w:footnote>
  <w:footnote w:type="continuationSeparator" w:id="0">
    <w:p w14:paraId="66AEFA99" w14:textId="77777777" w:rsidR="006354D1" w:rsidRDefault="006354D1" w:rsidP="00C5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067A3" w14:textId="77777777" w:rsidR="00C52C79" w:rsidRDefault="00C52C79" w:rsidP="00C52C79">
    <w:pPr>
      <w:spacing w:line="14" w:lineRule="auto"/>
      <w:rPr>
        <w:sz w:val="2"/>
        <w:szCs w:val="2"/>
      </w:rPr>
    </w:pPr>
  </w:p>
  <w:p w14:paraId="42F841F1" w14:textId="77777777" w:rsidR="00C52C79" w:rsidRDefault="00C52C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79"/>
    <w:rsid w:val="006354D1"/>
    <w:rsid w:val="00927773"/>
    <w:rsid w:val="00C24EF3"/>
    <w:rsid w:val="00C52C79"/>
    <w:rsid w:val="00DE5E79"/>
    <w:rsid w:val="00EA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07189"/>
  <w15:chartTrackingRefBased/>
  <w15:docId w15:val="{45545D18-C409-7643-A39C-80A48C2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2C79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52C79"/>
    <w:pPr>
      <w:spacing w:before="10"/>
      <w:ind w:left="16"/>
      <w:outlineLvl w:val="0"/>
    </w:pPr>
    <w:rPr>
      <w:rFonts w:ascii="Century Gothic" w:eastAsia="Century Gothic" w:hAnsi="Century Gothic"/>
      <w:b/>
      <w:bCs/>
      <w:sz w:val="32"/>
      <w:szCs w:val="32"/>
      <w:u w:val="single"/>
    </w:rPr>
  </w:style>
  <w:style w:type="paragraph" w:styleId="Heading3">
    <w:name w:val="heading 3"/>
    <w:basedOn w:val="Normal"/>
    <w:link w:val="Heading3Char"/>
    <w:uiPriority w:val="1"/>
    <w:qFormat/>
    <w:rsid w:val="00C52C79"/>
    <w:pPr>
      <w:ind w:left="116"/>
      <w:outlineLvl w:val="2"/>
    </w:pPr>
    <w:rPr>
      <w:rFonts w:ascii="Century Gothic" w:eastAsia="Century Gothic" w:hAnsi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52C79"/>
    <w:rPr>
      <w:rFonts w:ascii="Century Gothic" w:eastAsia="Century Gothic" w:hAnsi="Century Gothic"/>
      <w:b/>
      <w:bCs/>
      <w:sz w:val="32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C52C79"/>
    <w:rPr>
      <w:rFonts w:ascii="Century Gothic" w:eastAsia="Century Gothic" w:hAnsi="Century Gothic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52C79"/>
    <w:pPr>
      <w:ind w:left="117"/>
    </w:pPr>
    <w:rPr>
      <w:rFonts w:ascii="Century Gothic" w:eastAsia="Century Gothic" w:hAnsi="Century Goth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2C79"/>
    <w:rPr>
      <w:rFonts w:ascii="Century Gothic" w:eastAsia="Century Gothic" w:hAnsi="Century Gothic"/>
    </w:rPr>
  </w:style>
  <w:style w:type="paragraph" w:styleId="Header">
    <w:name w:val="header"/>
    <w:basedOn w:val="Normal"/>
    <w:link w:val="HeaderChar"/>
    <w:uiPriority w:val="99"/>
    <w:unhideWhenUsed/>
    <w:rsid w:val="00C52C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C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2C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C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Quimby</dc:creator>
  <cp:keywords/>
  <dc:description/>
  <cp:lastModifiedBy>Erica Thaler</cp:lastModifiedBy>
  <cp:revision>2</cp:revision>
  <dcterms:created xsi:type="dcterms:W3CDTF">2023-01-27T16:40:00Z</dcterms:created>
  <dcterms:modified xsi:type="dcterms:W3CDTF">2023-01-31T01:53:00Z</dcterms:modified>
</cp:coreProperties>
</file>